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A3A" w14:textId="0E262DA2" w:rsidR="00EE3A88" w:rsidRPr="0013235A" w:rsidRDefault="00EE3A88" w:rsidP="00EE3A88">
      <w:pPr>
        <w:jc w:val="center"/>
        <w:rPr>
          <w:b/>
          <w:bCs/>
          <w:sz w:val="28"/>
          <w:szCs w:val="28"/>
        </w:rPr>
      </w:pPr>
      <w:r w:rsidRPr="0013235A">
        <w:rPr>
          <w:b/>
          <w:bCs/>
          <w:sz w:val="28"/>
          <w:szCs w:val="28"/>
        </w:rPr>
        <w:t>Regulamin 5. Biegu „GKM Łączy Pokolenia”</w:t>
      </w:r>
    </w:p>
    <w:p w14:paraId="561B098D" w14:textId="3F8299D3" w:rsidR="00EE3A88" w:rsidRDefault="00EE3A88" w:rsidP="00EE3A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ORGANIZATOR:</w:t>
      </w:r>
    </w:p>
    <w:p w14:paraId="479FB3C5" w14:textId="72632CBF" w:rsidR="00EE3A88" w:rsidRDefault="00EE3A88" w:rsidP="00EE3A88">
      <w:pPr>
        <w:rPr>
          <w:sz w:val="24"/>
          <w:szCs w:val="24"/>
        </w:rPr>
      </w:pPr>
      <w:r>
        <w:rPr>
          <w:sz w:val="24"/>
          <w:szCs w:val="24"/>
        </w:rPr>
        <w:t xml:space="preserve">Grudziądzki Klub Motocyklowy Spółka Akcyjna, ul. Hallera 4, 86-300 Grudziądz </w:t>
      </w:r>
    </w:p>
    <w:p w14:paraId="7EDD2823" w14:textId="01CF613C" w:rsidR="00EE3A88" w:rsidRPr="00EE3A88" w:rsidRDefault="00EE3A88" w:rsidP="00EE3A88">
      <w:pPr>
        <w:rPr>
          <w:b/>
          <w:bCs/>
          <w:sz w:val="24"/>
          <w:szCs w:val="24"/>
        </w:rPr>
      </w:pPr>
      <w:r w:rsidRPr="00EE3A88">
        <w:rPr>
          <w:b/>
          <w:bCs/>
          <w:sz w:val="24"/>
          <w:szCs w:val="24"/>
        </w:rPr>
        <w:t>II. CELE:</w:t>
      </w:r>
    </w:p>
    <w:p w14:paraId="11555219" w14:textId="7D1ABD85" w:rsidR="00EE3A88" w:rsidRDefault="00EE3A88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Popularyzacja biegów jako naturalnej formy spędzenia wolnego czasu na świeżym powietrzu; promowanie zdrowego stylu życia; promocja sportu żużlowego w mieście.</w:t>
      </w:r>
    </w:p>
    <w:p w14:paraId="53434307" w14:textId="75871C00" w:rsidR="00EE3A88" w:rsidRPr="00EE3A88" w:rsidRDefault="00EE3A88" w:rsidP="00EE3A88">
      <w:pPr>
        <w:rPr>
          <w:b/>
          <w:bCs/>
          <w:sz w:val="24"/>
          <w:szCs w:val="24"/>
        </w:rPr>
      </w:pPr>
      <w:r w:rsidRPr="00EE3A88">
        <w:rPr>
          <w:b/>
          <w:bCs/>
          <w:sz w:val="24"/>
          <w:szCs w:val="24"/>
        </w:rPr>
        <w:t>III. TERMIN I MIEJSCE WYDARZENIA:</w:t>
      </w:r>
    </w:p>
    <w:p w14:paraId="462FE86A" w14:textId="3B68633A" w:rsidR="00EE3A88" w:rsidRPr="0083658F" w:rsidRDefault="00DC76AE" w:rsidP="00EE3A88">
      <w:pPr>
        <w:rPr>
          <w:sz w:val="24"/>
          <w:szCs w:val="24"/>
        </w:rPr>
      </w:pPr>
      <w:r w:rsidRPr="0083658F">
        <w:rPr>
          <w:sz w:val="24"/>
          <w:szCs w:val="24"/>
        </w:rPr>
        <w:t>23</w:t>
      </w:r>
      <w:r w:rsidR="00EE3A88" w:rsidRPr="0083658F">
        <w:rPr>
          <w:sz w:val="24"/>
          <w:szCs w:val="24"/>
        </w:rPr>
        <w:t xml:space="preserve">.09.2023r., </w:t>
      </w:r>
      <w:r w:rsidR="0083658F" w:rsidRPr="0083658F">
        <w:rPr>
          <w:rFonts w:cstheme="minorHAnsi"/>
          <w:color w:val="272727"/>
          <w:sz w:val="24"/>
          <w:szCs w:val="24"/>
          <w:shd w:val="clear" w:color="auto" w:fill="FFFFFF"/>
        </w:rPr>
        <w:t>Lasy Komunalne Miasta Grudziądz</w:t>
      </w:r>
    </w:p>
    <w:p w14:paraId="6A3C9083" w14:textId="5D4A7A5D" w:rsidR="00EE3A88" w:rsidRPr="0083658F" w:rsidRDefault="00EE3A88" w:rsidP="00EE3A88">
      <w:pPr>
        <w:rPr>
          <w:sz w:val="24"/>
          <w:szCs w:val="24"/>
        </w:rPr>
      </w:pPr>
      <w:r w:rsidRPr="0083658F">
        <w:rPr>
          <w:sz w:val="24"/>
          <w:szCs w:val="24"/>
        </w:rPr>
        <w:t xml:space="preserve">Start wyścigu: </w:t>
      </w:r>
      <w:r w:rsidR="0083658F" w:rsidRPr="0083658F">
        <w:rPr>
          <w:sz w:val="24"/>
          <w:szCs w:val="24"/>
        </w:rPr>
        <w:t xml:space="preserve">parking przy rondzie </w:t>
      </w:r>
      <w:r w:rsidR="0083658F">
        <w:rPr>
          <w:sz w:val="24"/>
          <w:szCs w:val="24"/>
        </w:rPr>
        <w:t xml:space="preserve">Jerzego </w:t>
      </w:r>
      <w:r w:rsidR="0083658F" w:rsidRPr="0083658F">
        <w:rPr>
          <w:sz w:val="24"/>
          <w:szCs w:val="24"/>
        </w:rPr>
        <w:t>P</w:t>
      </w:r>
      <w:r w:rsidR="0083658F">
        <w:rPr>
          <w:sz w:val="24"/>
          <w:szCs w:val="24"/>
        </w:rPr>
        <w:t xml:space="preserve">opiełuszki, godz. </w:t>
      </w:r>
      <w:r w:rsidRPr="0083658F">
        <w:rPr>
          <w:sz w:val="24"/>
          <w:szCs w:val="24"/>
        </w:rPr>
        <w:t>1</w:t>
      </w:r>
      <w:r w:rsidR="0083658F" w:rsidRPr="0083658F">
        <w:rPr>
          <w:sz w:val="24"/>
          <w:szCs w:val="24"/>
        </w:rPr>
        <w:t>3</w:t>
      </w:r>
      <w:r w:rsidRPr="0083658F">
        <w:rPr>
          <w:sz w:val="24"/>
          <w:szCs w:val="24"/>
        </w:rPr>
        <w:t>:00</w:t>
      </w:r>
    </w:p>
    <w:p w14:paraId="748DFD89" w14:textId="52A716C3" w:rsidR="00EE3A88" w:rsidRDefault="00EE3A88" w:rsidP="00EE3A88">
      <w:pPr>
        <w:rPr>
          <w:sz w:val="24"/>
          <w:szCs w:val="24"/>
        </w:rPr>
      </w:pPr>
      <w:r>
        <w:rPr>
          <w:sz w:val="24"/>
          <w:szCs w:val="24"/>
        </w:rPr>
        <w:t xml:space="preserve">Otwarcie biura zawodów: godz. </w:t>
      </w:r>
      <w:r w:rsidR="0083658F">
        <w:rPr>
          <w:sz w:val="24"/>
          <w:szCs w:val="24"/>
        </w:rPr>
        <w:t>11</w:t>
      </w:r>
      <w:r>
        <w:rPr>
          <w:sz w:val="24"/>
          <w:szCs w:val="24"/>
        </w:rPr>
        <w:t>:30</w:t>
      </w:r>
    </w:p>
    <w:p w14:paraId="710EEDBA" w14:textId="0141E200" w:rsidR="00EE3A88" w:rsidRPr="00A7451D" w:rsidRDefault="00EE3A88" w:rsidP="00EE3A88">
      <w:pPr>
        <w:rPr>
          <w:b/>
          <w:bCs/>
          <w:sz w:val="24"/>
          <w:szCs w:val="24"/>
        </w:rPr>
      </w:pPr>
      <w:r w:rsidRPr="00A7451D">
        <w:rPr>
          <w:b/>
          <w:bCs/>
          <w:sz w:val="24"/>
          <w:szCs w:val="24"/>
        </w:rPr>
        <w:t>IV. TRASA I DYSTANS</w:t>
      </w:r>
    </w:p>
    <w:p w14:paraId="0EA0A17B" w14:textId="59F1E695" w:rsidR="00EE3A88" w:rsidRDefault="00EE3A88" w:rsidP="00EE3A88">
      <w:pPr>
        <w:rPr>
          <w:sz w:val="24"/>
          <w:szCs w:val="24"/>
        </w:rPr>
      </w:pPr>
      <w:r>
        <w:rPr>
          <w:sz w:val="24"/>
          <w:szCs w:val="24"/>
        </w:rPr>
        <w:t>Bieg GKM Łączy Pokolenia to 5km</w:t>
      </w:r>
      <w:r w:rsidR="00A7451D">
        <w:rPr>
          <w:sz w:val="24"/>
          <w:szCs w:val="24"/>
        </w:rPr>
        <w:t xml:space="preserve"> trasa prowadząca głównie przez leśne ścieżki </w:t>
      </w:r>
      <w:r w:rsidR="0083658F">
        <w:rPr>
          <w:sz w:val="24"/>
          <w:szCs w:val="24"/>
        </w:rPr>
        <w:t>Lasów Komunalnych Miasta Grudziądz</w:t>
      </w:r>
      <w:r w:rsidR="00A7451D">
        <w:rPr>
          <w:sz w:val="24"/>
          <w:szCs w:val="24"/>
        </w:rPr>
        <w:t>. Jej podłoże jest zróżnicowane, występują nierówności i korzenie drzew.</w:t>
      </w:r>
    </w:p>
    <w:p w14:paraId="6FDBAA2B" w14:textId="0615B70D" w:rsidR="00A7451D" w:rsidRPr="00A7451D" w:rsidRDefault="00A7451D" w:rsidP="00EE3A88">
      <w:pPr>
        <w:rPr>
          <w:b/>
          <w:bCs/>
          <w:sz w:val="24"/>
          <w:szCs w:val="24"/>
        </w:rPr>
      </w:pPr>
      <w:r w:rsidRPr="00A7451D">
        <w:rPr>
          <w:b/>
          <w:bCs/>
          <w:sz w:val="24"/>
          <w:szCs w:val="24"/>
        </w:rPr>
        <w:t>V. ZASADY UCZESTNICTWA:</w:t>
      </w:r>
    </w:p>
    <w:p w14:paraId="72132BA4" w14:textId="533994AD" w:rsidR="00A7451D" w:rsidRDefault="00A7451D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1. W Biegu udział może wziąć osoba, która rocznikowo ukończyła 18 lat (ur. 2005r.).</w:t>
      </w:r>
    </w:p>
    <w:p w14:paraId="03AF4A5C" w14:textId="2B764016" w:rsidR="00A7451D" w:rsidRDefault="00A7451D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2. Zawodnicy zobowiązani są do przedstawienia zaświadczenia lekarskiego o zdolności do udziału w biegach lub do podpisania oświadczenia udziału w wydarzeniu na własną odpowiedzialność. W przypadku chętnych, którzy nie ukończyli 18 roku życia</w:t>
      </w:r>
      <w:r w:rsidR="00EE24FC">
        <w:rPr>
          <w:sz w:val="24"/>
          <w:szCs w:val="24"/>
        </w:rPr>
        <w:t>,</w:t>
      </w:r>
      <w:r>
        <w:rPr>
          <w:sz w:val="24"/>
          <w:szCs w:val="24"/>
        </w:rPr>
        <w:t xml:space="preserve"> zgodę na udział takiej osoby w Biegu wyrazić musi rodzic bądź opiekun prawny poprzez złożenie stosownego oświadczenia </w:t>
      </w:r>
      <w:r w:rsidR="00EE24FC">
        <w:rPr>
          <w:sz w:val="24"/>
          <w:szCs w:val="24"/>
        </w:rPr>
        <w:t>w biurze zawodów przed startem wyścigu. Oświadczenie to musi zostać podpisane w obecności obsługi biura zawodów.</w:t>
      </w:r>
    </w:p>
    <w:p w14:paraId="7EC0BAAA" w14:textId="06967028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3. Limit uczestników wynosi 200 osób.</w:t>
      </w:r>
    </w:p>
    <w:p w14:paraId="4D9B471F" w14:textId="16DBB534" w:rsidR="00F17369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4. Zawodnicy dokonując rejestracji i startując w zawodach podpisują także oświadczenie mówiące o tym, że zapoznali się z regulaminem Biegu i go akceptują.</w:t>
      </w:r>
    </w:p>
    <w:p w14:paraId="12DB32FA" w14:textId="2F012786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5. W ramach opłaty startowej każdy uczestnik Biegu otrzymuje pakiet startowy, na który składają się: numer startowy, butelka wody mineralnej, przekąski, gadżety.</w:t>
      </w:r>
    </w:p>
    <w:p w14:paraId="305240B4" w14:textId="1C084CAD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6. Po ukończonym biegu</w:t>
      </w:r>
      <w:r w:rsidR="00BC678B">
        <w:rPr>
          <w:sz w:val="24"/>
          <w:szCs w:val="24"/>
        </w:rPr>
        <w:t>,</w:t>
      </w:r>
      <w:r>
        <w:rPr>
          <w:sz w:val="24"/>
          <w:szCs w:val="24"/>
        </w:rPr>
        <w:t xml:space="preserve"> każdy z biorących w wydarzeniu uczestników</w:t>
      </w:r>
      <w:r w:rsidR="00BC678B">
        <w:rPr>
          <w:sz w:val="24"/>
          <w:szCs w:val="24"/>
        </w:rPr>
        <w:t>,</w:t>
      </w:r>
      <w:r>
        <w:rPr>
          <w:sz w:val="24"/>
          <w:szCs w:val="24"/>
        </w:rPr>
        <w:t xml:space="preserve"> otrzyma pamiątkowy medal.</w:t>
      </w:r>
    </w:p>
    <w:p w14:paraId="144AC918" w14:textId="77777777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7. Organizator nie dysponuje depozytem, w którym uczestnicy przechowywać mogliby swoje prywatne rzeczy i nie ponosi odpowiedzialności za wszelkie pozostawione bez opieki własności.</w:t>
      </w:r>
    </w:p>
    <w:p w14:paraId="51F22C72" w14:textId="77777777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t>8. Organizator zapewnia obsługę medyczną do udzielania pierwszej pomocy w przypadkach zagrożenia zdrowia lub życia uczestnika.</w:t>
      </w:r>
    </w:p>
    <w:p w14:paraId="06CB7DC5" w14:textId="77777777" w:rsidR="00EE24FC" w:rsidRDefault="00EE24FC" w:rsidP="001323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Organizator nie ubezpiecza zawodnika.</w:t>
      </w:r>
    </w:p>
    <w:p w14:paraId="238A775D" w14:textId="5536AFE4" w:rsidR="00EE24FC" w:rsidRPr="0013235A" w:rsidRDefault="00EE24FC" w:rsidP="00EE3A88">
      <w:pPr>
        <w:rPr>
          <w:b/>
          <w:bCs/>
          <w:sz w:val="24"/>
          <w:szCs w:val="24"/>
        </w:rPr>
      </w:pPr>
      <w:r w:rsidRPr="0013235A">
        <w:rPr>
          <w:b/>
          <w:bCs/>
          <w:sz w:val="24"/>
          <w:szCs w:val="24"/>
        </w:rPr>
        <w:t>VI. ZGŁOSZENIA I WYNIKI:</w:t>
      </w:r>
    </w:p>
    <w:p w14:paraId="30AF7D64" w14:textId="6ABF96F2" w:rsidR="003170A2" w:rsidRPr="00E71A51" w:rsidRDefault="00E71A51" w:rsidP="00601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3235A">
        <w:rPr>
          <w:sz w:val="24"/>
          <w:szCs w:val="24"/>
        </w:rPr>
        <w:t xml:space="preserve"> </w:t>
      </w:r>
      <w:r w:rsidRPr="00E71A51">
        <w:rPr>
          <w:sz w:val="24"/>
          <w:szCs w:val="24"/>
        </w:rPr>
        <w:t xml:space="preserve">Zgłoszenia do 5. Biegu </w:t>
      </w:r>
      <w:r w:rsidR="00433BD4">
        <w:rPr>
          <w:sz w:val="24"/>
          <w:szCs w:val="24"/>
        </w:rPr>
        <w:t>„</w:t>
      </w:r>
      <w:r w:rsidRPr="00E71A51">
        <w:rPr>
          <w:sz w:val="24"/>
          <w:szCs w:val="24"/>
        </w:rPr>
        <w:t>GKM Łączy Pokolenia</w:t>
      </w:r>
      <w:r w:rsidR="00433BD4">
        <w:rPr>
          <w:sz w:val="24"/>
          <w:szCs w:val="24"/>
        </w:rPr>
        <w:t>”</w:t>
      </w:r>
      <w:r w:rsidRPr="00E71A51">
        <w:rPr>
          <w:sz w:val="24"/>
          <w:szCs w:val="24"/>
        </w:rPr>
        <w:t xml:space="preserve"> będą przyjmowane poprzez formularz zgłoszeniowy online dostępny na stronie: elektronicznezapisy.pl</w:t>
      </w:r>
      <w:r w:rsidR="00F17369">
        <w:rPr>
          <w:sz w:val="24"/>
          <w:szCs w:val="24"/>
        </w:rPr>
        <w:t xml:space="preserve"> w terminie</w:t>
      </w:r>
      <w:r w:rsidR="00D17256">
        <w:rPr>
          <w:sz w:val="24"/>
          <w:szCs w:val="24"/>
        </w:rPr>
        <w:t xml:space="preserve"> od</w:t>
      </w:r>
      <w:r w:rsidR="00F17369">
        <w:rPr>
          <w:sz w:val="24"/>
          <w:szCs w:val="24"/>
        </w:rPr>
        <w:t xml:space="preserve"> </w:t>
      </w:r>
      <w:r w:rsidR="00B657F7">
        <w:rPr>
          <w:sz w:val="24"/>
          <w:szCs w:val="24"/>
        </w:rPr>
        <w:t>12</w:t>
      </w:r>
      <w:r w:rsidR="00F17369">
        <w:rPr>
          <w:sz w:val="24"/>
          <w:szCs w:val="24"/>
        </w:rPr>
        <w:t>.09</w:t>
      </w:r>
      <w:r w:rsidR="00BA5D32">
        <w:rPr>
          <w:sz w:val="24"/>
          <w:szCs w:val="24"/>
        </w:rPr>
        <w:t xml:space="preserve">.2023r. o godzinie 12:00 do </w:t>
      </w:r>
      <w:r w:rsidR="00F17369">
        <w:rPr>
          <w:sz w:val="24"/>
          <w:szCs w:val="24"/>
        </w:rPr>
        <w:t>23.09.2023r.</w:t>
      </w:r>
      <w:r w:rsidR="00BA5D32">
        <w:rPr>
          <w:sz w:val="24"/>
          <w:szCs w:val="24"/>
        </w:rPr>
        <w:t xml:space="preserve"> godzina </w:t>
      </w:r>
      <w:r w:rsidR="003170A2">
        <w:rPr>
          <w:sz w:val="24"/>
          <w:szCs w:val="24"/>
        </w:rPr>
        <w:t>10</w:t>
      </w:r>
      <w:r w:rsidR="00BA5D32">
        <w:rPr>
          <w:sz w:val="24"/>
          <w:szCs w:val="24"/>
        </w:rPr>
        <w:t>:00</w:t>
      </w:r>
      <w:r w:rsidR="00D17256">
        <w:rPr>
          <w:sz w:val="24"/>
          <w:szCs w:val="24"/>
        </w:rPr>
        <w:t>.</w:t>
      </w:r>
      <w:r w:rsidR="003170A2">
        <w:rPr>
          <w:sz w:val="24"/>
          <w:szCs w:val="24"/>
        </w:rPr>
        <w:t xml:space="preserve"> Istnieje możliwość dopisania osoby do listy uczestników w dniu biegu w biurze zawodów funkcjonującym przy starcie/mecie od godziny 11:30. W przypadku niewykorzystania dostępnej ilości pakietów startowych, uczestnik po dokonaniu wpłaty zostanie zapisany na listę oraz otrzyma pakiet startowy. Po wykorzystaniu dostępnej ilości pakietów, uczestnik startuje w biegu bez konieczności uiszczenia opłaty startowej</w:t>
      </w:r>
      <w:r w:rsidR="00DA0F58">
        <w:rPr>
          <w:sz w:val="24"/>
          <w:szCs w:val="24"/>
        </w:rPr>
        <w:t>,</w:t>
      </w:r>
      <w:r w:rsidR="003170A2">
        <w:rPr>
          <w:sz w:val="24"/>
          <w:szCs w:val="24"/>
        </w:rPr>
        <w:t xml:space="preserve"> nie dostając</w:t>
      </w:r>
      <w:r w:rsidR="00DA0F58">
        <w:rPr>
          <w:sz w:val="24"/>
          <w:szCs w:val="24"/>
        </w:rPr>
        <w:t xml:space="preserve"> przy tym</w:t>
      </w:r>
      <w:r w:rsidR="003170A2">
        <w:rPr>
          <w:sz w:val="24"/>
          <w:szCs w:val="24"/>
        </w:rPr>
        <w:t xml:space="preserve"> pakietu startowego.</w:t>
      </w:r>
    </w:p>
    <w:p w14:paraId="6CFE2C20" w14:textId="146FC372" w:rsidR="00E71A51" w:rsidRDefault="00E71A51" w:rsidP="00601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Opłata startowa wynosi </w:t>
      </w:r>
      <w:r w:rsidR="004644B7">
        <w:rPr>
          <w:sz w:val="24"/>
          <w:szCs w:val="24"/>
        </w:rPr>
        <w:t>40</w:t>
      </w:r>
      <w:r>
        <w:rPr>
          <w:sz w:val="24"/>
          <w:szCs w:val="24"/>
        </w:rPr>
        <w:t>zł. Dane do przelewu podane zostaną na stronie zapisów.</w:t>
      </w:r>
    </w:p>
    <w:p w14:paraId="40DDA87A" w14:textId="360F94BA" w:rsidR="00E71A51" w:rsidRDefault="00E71A51" w:rsidP="00601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Opłata uiszczona raz nie podlega zwrotowi. </w:t>
      </w:r>
    </w:p>
    <w:p w14:paraId="5F144266" w14:textId="112FD3AE" w:rsidR="00E71A51" w:rsidRDefault="00E71A51" w:rsidP="00601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Klasyfikacja oraz szczegółowe wyniki Biegu nie będą prowadzone dokładnie ze względu na rodzinny charakter wydarzenia.</w:t>
      </w:r>
    </w:p>
    <w:p w14:paraId="76B1CF14" w14:textId="4CF008EF" w:rsidR="00E71A51" w:rsidRPr="0013235A" w:rsidRDefault="00E71A51" w:rsidP="00E71A51">
      <w:pPr>
        <w:rPr>
          <w:b/>
          <w:bCs/>
          <w:sz w:val="24"/>
          <w:szCs w:val="24"/>
        </w:rPr>
      </w:pPr>
      <w:r w:rsidRPr="0013235A">
        <w:rPr>
          <w:b/>
          <w:bCs/>
          <w:sz w:val="24"/>
          <w:szCs w:val="24"/>
        </w:rPr>
        <w:t>VII. N</w:t>
      </w:r>
      <w:r w:rsidR="0013235A">
        <w:rPr>
          <w:b/>
          <w:bCs/>
          <w:sz w:val="24"/>
          <w:szCs w:val="24"/>
        </w:rPr>
        <w:t>AGRODY</w:t>
      </w:r>
      <w:r w:rsidRPr="0013235A">
        <w:rPr>
          <w:b/>
          <w:bCs/>
          <w:sz w:val="24"/>
          <w:szCs w:val="24"/>
        </w:rPr>
        <w:t>:</w:t>
      </w:r>
    </w:p>
    <w:p w14:paraId="7D04648E" w14:textId="66ECEB1C" w:rsidR="00E71A51" w:rsidRDefault="00E71A51" w:rsidP="00601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5. Biegu </w:t>
      </w:r>
      <w:r w:rsidR="004644B7">
        <w:rPr>
          <w:sz w:val="24"/>
          <w:szCs w:val="24"/>
        </w:rPr>
        <w:t>„</w:t>
      </w:r>
      <w:r>
        <w:rPr>
          <w:sz w:val="24"/>
          <w:szCs w:val="24"/>
        </w:rPr>
        <w:t>GKM Łączy Pokolenia</w:t>
      </w:r>
      <w:r w:rsidR="004644B7">
        <w:rPr>
          <w:sz w:val="24"/>
          <w:szCs w:val="24"/>
        </w:rPr>
        <w:t>”</w:t>
      </w:r>
      <w:r>
        <w:rPr>
          <w:sz w:val="24"/>
          <w:szCs w:val="24"/>
        </w:rPr>
        <w:t>, którzy ukończą wskazany dystans, otrzymają pamiątkowe medale. Pierwsza trójka kobiet oraz pierwsza trójka mężczyzn</w:t>
      </w:r>
      <w:r w:rsidR="0013235A">
        <w:rPr>
          <w:sz w:val="24"/>
          <w:szCs w:val="24"/>
        </w:rPr>
        <w:t xml:space="preserve"> na mecie otrzyma puchary</w:t>
      </w:r>
      <w:r w:rsidR="00C3628F">
        <w:rPr>
          <w:sz w:val="24"/>
          <w:szCs w:val="24"/>
        </w:rPr>
        <w:t>, a także nagrody ufundowane przez naszych Sponsorów</w:t>
      </w:r>
      <w:r w:rsidR="0013235A">
        <w:rPr>
          <w:sz w:val="24"/>
          <w:szCs w:val="24"/>
        </w:rPr>
        <w:t>. Podczas wydarzenia wylosowane zostaną również upominki.</w:t>
      </w:r>
    </w:p>
    <w:p w14:paraId="03A0BD39" w14:textId="4B7F470B" w:rsidR="00C937C8" w:rsidRDefault="00C937C8" w:rsidP="00C937C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PATRONAT:</w:t>
      </w:r>
    </w:p>
    <w:p w14:paraId="4C4BD4EF" w14:textId="77777777" w:rsidR="00C937C8" w:rsidRDefault="00C937C8" w:rsidP="00C937C8">
      <w:pPr>
        <w:pStyle w:val="Standard"/>
        <w:rPr>
          <w:rFonts w:ascii="Calibri" w:hAnsi="Calibri" w:cs="Calibri"/>
          <w:b/>
          <w:bCs/>
        </w:rPr>
      </w:pPr>
    </w:p>
    <w:p w14:paraId="4887F45F" w14:textId="77777777" w:rsidR="00C937C8" w:rsidRDefault="00C937C8" w:rsidP="00C937C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Bieg organizowany jest pod patronatem Prezydenta Grudziądza Macieja </w:t>
      </w:r>
      <w:proofErr w:type="spellStart"/>
      <w:r>
        <w:rPr>
          <w:rFonts w:ascii="Calibri" w:hAnsi="Calibri" w:cs="Calibri"/>
        </w:rPr>
        <w:t>Glamowskiego</w:t>
      </w:r>
      <w:proofErr w:type="spellEnd"/>
      <w:r>
        <w:rPr>
          <w:rFonts w:ascii="Calibri" w:hAnsi="Calibri" w:cs="Calibri"/>
        </w:rPr>
        <w:t>.</w:t>
      </w:r>
    </w:p>
    <w:p w14:paraId="17487716" w14:textId="77777777" w:rsidR="0013235A" w:rsidRDefault="0013235A" w:rsidP="0013235A">
      <w:pPr>
        <w:jc w:val="both"/>
        <w:rPr>
          <w:sz w:val="24"/>
          <w:szCs w:val="24"/>
        </w:rPr>
      </w:pPr>
    </w:p>
    <w:p w14:paraId="4B230BA7" w14:textId="41EE2B7D" w:rsidR="00F17369" w:rsidRDefault="00601760" w:rsidP="00F17369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="00F17369">
        <w:rPr>
          <w:rFonts w:ascii="Calibri" w:hAnsi="Calibri" w:cs="Calibri"/>
          <w:b/>
          <w:bCs/>
        </w:rPr>
        <w:t>X. POSTANOWIENIE KOŃCOWE:</w:t>
      </w:r>
    </w:p>
    <w:p w14:paraId="735EF369" w14:textId="77777777" w:rsidR="00601760" w:rsidRDefault="00601760" w:rsidP="00F17369">
      <w:pPr>
        <w:pStyle w:val="Standard"/>
        <w:rPr>
          <w:rFonts w:ascii="Calibri" w:hAnsi="Calibri" w:cs="Calibri"/>
          <w:b/>
          <w:bCs/>
        </w:rPr>
      </w:pPr>
    </w:p>
    <w:p w14:paraId="1A82D791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1. Każdy uczestnik bierze udział w biegu na własną odpowiedzialność.</w:t>
      </w:r>
    </w:p>
    <w:p w14:paraId="28949D9C" w14:textId="4A08B9FE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 xml:space="preserve">2. Uczestnicy ponoszą pełną odpowiedzialność za </w:t>
      </w:r>
      <w:r w:rsidR="00DA0F58">
        <w:rPr>
          <w:rStyle w:val="f7rl1if4"/>
          <w:rFonts w:ascii="Calibri" w:hAnsi="Calibri" w:cs="Calibri"/>
        </w:rPr>
        <w:t xml:space="preserve">przestrzeganie </w:t>
      </w:r>
      <w:r>
        <w:rPr>
          <w:rStyle w:val="f7rl1if4"/>
          <w:rFonts w:ascii="Calibri" w:hAnsi="Calibri" w:cs="Calibri"/>
        </w:rPr>
        <w:t>zasad bezpieczeństwa podczas pokonywania trasy.</w:t>
      </w:r>
    </w:p>
    <w:p w14:paraId="686F2B88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3. Bieg odbędzie się bez względu na pogodę.</w:t>
      </w:r>
    </w:p>
    <w:p w14:paraId="0BE5F3A6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4. Organizator nie ponosi odpowiedzialności materialnej za rzeczy zaginione w trakcie trwania biegu.</w:t>
      </w:r>
    </w:p>
    <w:p w14:paraId="0FC0E8B8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5. Organizator nie odpowiada za szkody wyrządzone przez uczestników wobec innych startujących osób, jak i osób trzecich.</w:t>
      </w:r>
    </w:p>
    <w:p w14:paraId="76ACA445" w14:textId="4BD41273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6. Za skutki naruszenia przepisów prawa, uczestnik odpowiada osobiście.</w:t>
      </w:r>
    </w:p>
    <w:p w14:paraId="5826EB91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7. Wszyscy uczestnicy proszeni są o niezaśmiecanie trasy biegu i szczególną troskę o środowisko naturalne.</w:t>
      </w:r>
    </w:p>
    <w:p w14:paraId="6828074B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8. Wszyscy uczestnicy startując w biegu, wyrażają zgodę na publikację ich wizerunków w relacjach zamieszczonych na stronie internetowej organizatora, w mediach oraz materiałach promocyjnych organizatora i patronów medialnych.</w:t>
      </w:r>
    </w:p>
    <w:p w14:paraId="62ACBE7B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t>9. Ostateczna interpretacja regulaminu należy do organizatora. W sprawach spornych decyzja organizatora jest decyzją ostateczną.</w:t>
      </w:r>
    </w:p>
    <w:p w14:paraId="181466A7" w14:textId="77777777" w:rsidR="00F17369" w:rsidRDefault="00F17369" w:rsidP="00601760">
      <w:pPr>
        <w:pStyle w:val="Standard"/>
        <w:jc w:val="both"/>
        <w:rPr>
          <w:rFonts w:hint="eastAsia"/>
        </w:rPr>
      </w:pPr>
      <w:r>
        <w:rPr>
          <w:rStyle w:val="f7rl1if4"/>
          <w:rFonts w:ascii="Calibri" w:hAnsi="Calibri" w:cs="Calibri"/>
        </w:rPr>
        <w:lastRenderedPageBreak/>
        <w:t>10. Administratorem przekazanych danych osobowych jest Grudziądzki Klub Motocyklowy S.A. ul. Hallera 4, 86-300 Grudziądz. Dane będą wykorzystywane w celu organizacyjnym (art. 6 ust. 1 lit. b-c RODO). Przekazanie tych informacji jest dobrowolne, ale niezbędne do rejestracji uczestników (odmowa przekazania danych oznacza brak możliwości uczestnictwa w biegu).</w:t>
      </w:r>
    </w:p>
    <w:p w14:paraId="0F8807CC" w14:textId="77777777" w:rsidR="0013235A" w:rsidRDefault="0013235A" w:rsidP="0013235A">
      <w:pPr>
        <w:jc w:val="both"/>
        <w:rPr>
          <w:sz w:val="24"/>
          <w:szCs w:val="24"/>
        </w:rPr>
      </w:pPr>
    </w:p>
    <w:p w14:paraId="30F89938" w14:textId="77777777" w:rsidR="0013235A" w:rsidRPr="00E71A51" w:rsidRDefault="0013235A" w:rsidP="00E71A51">
      <w:pPr>
        <w:rPr>
          <w:sz w:val="24"/>
          <w:szCs w:val="24"/>
        </w:rPr>
      </w:pPr>
    </w:p>
    <w:sectPr w:rsidR="0013235A" w:rsidRPr="00E7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B63"/>
    <w:multiLevelType w:val="hybridMultilevel"/>
    <w:tmpl w:val="D640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4FC6"/>
    <w:multiLevelType w:val="hybridMultilevel"/>
    <w:tmpl w:val="074A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1DA3"/>
    <w:multiLevelType w:val="hybridMultilevel"/>
    <w:tmpl w:val="85A81EA0"/>
    <w:lvl w:ilvl="0" w:tplc="6522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5B69"/>
    <w:multiLevelType w:val="hybridMultilevel"/>
    <w:tmpl w:val="828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8138">
    <w:abstractNumId w:val="2"/>
  </w:num>
  <w:num w:numId="2" w16cid:durableId="202596224">
    <w:abstractNumId w:val="0"/>
  </w:num>
  <w:num w:numId="3" w16cid:durableId="743718015">
    <w:abstractNumId w:val="1"/>
  </w:num>
  <w:num w:numId="4" w16cid:durableId="2101291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88"/>
    <w:rsid w:val="0013235A"/>
    <w:rsid w:val="003170A2"/>
    <w:rsid w:val="00433BD4"/>
    <w:rsid w:val="004644B7"/>
    <w:rsid w:val="0051365E"/>
    <w:rsid w:val="005E7050"/>
    <w:rsid w:val="00601760"/>
    <w:rsid w:val="0083658F"/>
    <w:rsid w:val="00A7451D"/>
    <w:rsid w:val="00AB0D3C"/>
    <w:rsid w:val="00B657F7"/>
    <w:rsid w:val="00B83F26"/>
    <w:rsid w:val="00BA5D32"/>
    <w:rsid w:val="00BC678B"/>
    <w:rsid w:val="00C3628F"/>
    <w:rsid w:val="00C937C8"/>
    <w:rsid w:val="00D17256"/>
    <w:rsid w:val="00DA0F58"/>
    <w:rsid w:val="00DC76AE"/>
    <w:rsid w:val="00E71A51"/>
    <w:rsid w:val="00EE24FC"/>
    <w:rsid w:val="00EE3A88"/>
    <w:rsid w:val="00F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2B42"/>
  <w15:chartTrackingRefBased/>
  <w15:docId w15:val="{A4773229-461E-4C1A-9905-E6B73FAD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88"/>
    <w:pPr>
      <w:ind w:left="720"/>
      <w:contextualSpacing/>
    </w:pPr>
  </w:style>
  <w:style w:type="paragraph" w:customStyle="1" w:styleId="Standard">
    <w:name w:val="Standard"/>
    <w:rsid w:val="00AB0D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customStyle="1" w:styleId="f7rl1if4">
    <w:name w:val="f7rl1if4"/>
    <w:basedOn w:val="Domylnaczcionkaakapitu"/>
    <w:rsid w:val="00A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C745-03D9-4E87-8B6B-12E90C77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Gargol</dc:creator>
  <cp:keywords/>
  <dc:description/>
  <cp:lastModifiedBy>szymonszar</cp:lastModifiedBy>
  <cp:revision>5</cp:revision>
  <dcterms:created xsi:type="dcterms:W3CDTF">2023-09-04T11:36:00Z</dcterms:created>
  <dcterms:modified xsi:type="dcterms:W3CDTF">2023-09-11T13:25:00Z</dcterms:modified>
</cp:coreProperties>
</file>